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47DEED" w14:textId="77777777" w:rsidR="00370258" w:rsidRPr="00370258" w:rsidRDefault="00370258" w:rsidP="00370258">
      <w:pPr>
        <w:spacing w:after="0" w:line="240" w:lineRule="auto"/>
        <w:jc w:val="both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513FE777" w14:textId="0A1663D7" w:rsidR="00370258" w:rsidRPr="00370258" w:rsidRDefault="00370258" w:rsidP="00370258">
      <w:pPr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370258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ANEXA </w:t>
      </w:r>
      <w:r w:rsidR="00AF1985">
        <w:rPr>
          <w:rFonts w:ascii="Arial" w:eastAsia="Times New Roman" w:hAnsi="Arial" w:cs="Arial"/>
          <w:kern w:val="0"/>
          <w:sz w:val="28"/>
          <w:szCs w:val="28"/>
          <w14:ligatures w14:val="none"/>
        </w:rPr>
        <w:t>1</w:t>
      </w:r>
    </w:p>
    <w:p w14:paraId="1B9F9101" w14:textId="77777777" w:rsidR="00370258" w:rsidRPr="00370258" w:rsidRDefault="00370258" w:rsidP="00370258">
      <w:pPr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370258">
        <w:rPr>
          <w:rFonts w:ascii="Arial" w:eastAsia="Times New Roman" w:hAnsi="Arial" w:cs="Arial"/>
          <w:kern w:val="0"/>
          <w:sz w:val="28"/>
          <w:szCs w:val="28"/>
          <w14:ligatures w14:val="none"/>
        </w:rPr>
        <w:t>la Hotărârea nr........./..............</w:t>
      </w:r>
    </w:p>
    <w:p w14:paraId="538AA5DC" w14:textId="77777777" w:rsidR="00370258" w:rsidRPr="00370258" w:rsidRDefault="00370258" w:rsidP="00370258">
      <w:pPr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370258">
        <w:rPr>
          <w:rFonts w:ascii="Arial" w:eastAsia="Times New Roman" w:hAnsi="Arial" w:cs="Arial"/>
          <w:kern w:val="0"/>
          <w:sz w:val="28"/>
          <w:szCs w:val="28"/>
          <w14:ligatures w14:val="none"/>
        </w:rPr>
        <w:t>a Consiliului Local al municipiului Bistrița</w:t>
      </w:r>
    </w:p>
    <w:p w14:paraId="0909C23D" w14:textId="77777777" w:rsidR="00370258" w:rsidRPr="00370258" w:rsidRDefault="00370258" w:rsidP="00370258">
      <w:pPr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566D656A" w14:textId="77777777" w:rsidR="00370258" w:rsidRPr="00370258" w:rsidRDefault="00370258" w:rsidP="00370258">
      <w:pPr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3DD889BF" w14:textId="77777777" w:rsidR="00370258" w:rsidRPr="00370258" w:rsidRDefault="00370258" w:rsidP="00370258">
      <w:pPr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37292FFD" w14:textId="77777777" w:rsidR="00370258" w:rsidRPr="00370258" w:rsidRDefault="00370258" w:rsidP="00370258">
      <w:pPr>
        <w:spacing w:after="0" w:line="240" w:lineRule="auto"/>
        <w:jc w:val="right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4222E150" w14:textId="77777777" w:rsidR="00370258" w:rsidRPr="00370258" w:rsidRDefault="00370258" w:rsidP="00370258">
      <w:pPr>
        <w:spacing w:after="0" w:line="240" w:lineRule="auto"/>
        <w:jc w:val="both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370258">
        <w:rPr>
          <w:rFonts w:ascii="Arial" w:eastAsia="Times New Roman" w:hAnsi="Arial" w:cs="Arial"/>
          <w:kern w:val="0"/>
          <w:sz w:val="28"/>
          <w:szCs w:val="28"/>
          <w:lang w:val="it-IT"/>
          <w14:ligatures w14:val="none"/>
        </w:rPr>
        <w:t xml:space="preserve">Caracteristicile principale şi indicatorii tehnico – economici </w:t>
      </w:r>
      <w:r w:rsidRPr="00370258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pentru obiectivul de investiții 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14:ligatures w14:val="none"/>
        </w:rPr>
        <w:t xml:space="preserve">«Amenajare străzi în zonele noi de locuințe, municipiul Bistrița,  etapa IV» – </w:t>
      </w:r>
      <w:proofErr w:type="spellStart"/>
      <w:r w:rsidRPr="00370258">
        <w:rPr>
          <w:rFonts w:ascii="Arial" w:eastAsia="Times New Roman" w:hAnsi="Arial" w:cs="Arial"/>
          <w:b/>
          <w:kern w:val="0"/>
          <w:sz w:val="28"/>
          <w:szCs w:val="28"/>
          <w14:ligatures w14:val="none"/>
        </w:rPr>
        <w:t>str.Ion</w:t>
      </w:r>
      <w:proofErr w:type="spellEnd"/>
      <w:r w:rsidRPr="00370258">
        <w:rPr>
          <w:rFonts w:ascii="Arial" w:eastAsia="Times New Roman" w:hAnsi="Arial" w:cs="Arial"/>
          <w:b/>
          <w:kern w:val="0"/>
          <w:sz w:val="28"/>
          <w:szCs w:val="28"/>
          <w14:ligatures w14:val="none"/>
        </w:rPr>
        <w:t xml:space="preserve"> Pop </w:t>
      </w:r>
      <w:proofErr w:type="spellStart"/>
      <w:r w:rsidRPr="00370258">
        <w:rPr>
          <w:rFonts w:ascii="Arial" w:eastAsia="Times New Roman" w:hAnsi="Arial" w:cs="Arial"/>
          <w:b/>
          <w:kern w:val="0"/>
          <w:sz w:val="28"/>
          <w:szCs w:val="28"/>
          <w14:ligatures w14:val="none"/>
        </w:rPr>
        <w:t>Retegan</w:t>
      </w:r>
      <w:proofErr w:type="spellEnd"/>
      <w:r w:rsidRPr="00370258">
        <w:rPr>
          <w:rFonts w:ascii="Arial" w:eastAsia="Times New Roman" w:hAnsi="Arial" w:cs="Arial"/>
          <w:b/>
          <w:kern w:val="0"/>
          <w:sz w:val="28"/>
          <w:szCs w:val="28"/>
          <w14:ligatures w14:val="none"/>
        </w:rPr>
        <w:t>;</w:t>
      </w:r>
    </w:p>
    <w:p w14:paraId="4F2AA330" w14:textId="77777777" w:rsidR="00370258" w:rsidRPr="00370258" w:rsidRDefault="00370258" w:rsidP="00370258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8"/>
          <w:szCs w:val="28"/>
          <w14:ligatures w14:val="none"/>
        </w:rPr>
      </w:pPr>
    </w:p>
    <w:p w14:paraId="31C33C35" w14:textId="77777777" w:rsidR="00370258" w:rsidRPr="00370258" w:rsidRDefault="00370258" w:rsidP="00370258">
      <w:pPr>
        <w:spacing w:after="0" w:line="240" w:lineRule="auto"/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</w:pPr>
      <w:r w:rsidRPr="00370258"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  <w:t>INDICATORII TEHNICO – ECONOMICI:</w:t>
      </w:r>
    </w:p>
    <w:p w14:paraId="29E999F1" w14:textId="77777777" w:rsidR="00370258" w:rsidRPr="00370258" w:rsidRDefault="00370258" w:rsidP="00370258">
      <w:pPr>
        <w:spacing w:after="0" w:line="240" w:lineRule="auto"/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</w:pPr>
    </w:p>
    <w:p w14:paraId="01C3807B" w14:textId="77777777" w:rsidR="00370258" w:rsidRPr="00370258" w:rsidRDefault="00370258" w:rsidP="00370258">
      <w:pPr>
        <w:spacing w:after="0" w:line="240" w:lineRule="auto"/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</w:pPr>
      <w:r w:rsidRPr="00370258"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  <w:tab/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  <w:tab/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  <w:tab/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  <w:tab/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  <w:tab/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  <w:tab/>
      </w:r>
    </w:p>
    <w:p w14:paraId="44249E90" w14:textId="444C3BD4" w:rsidR="00370258" w:rsidRPr="00370258" w:rsidRDefault="00370258" w:rsidP="003702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</w:pPr>
      <w:r w:rsidRPr="00370258">
        <w:rPr>
          <w:rFonts w:ascii="Arial" w:eastAsia="Times New Roman" w:hAnsi="Arial" w:cs="Arial"/>
          <w:b/>
          <w:color w:val="000000"/>
          <w:kern w:val="0"/>
          <w:sz w:val="28"/>
          <w:szCs w:val="28"/>
          <w:lang w:eastAsia="ro-RO"/>
          <w14:ligatures w14:val="none"/>
        </w:rPr>
        <w:t xml:space="preserve">Valoarea totală a investiției (cu TVA) 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:     1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0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.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908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.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068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,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28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ar-SA"/>
          <w14:ligatures w14:val="none"/>
        </w:rPr>
        <w:t xml:space="preserve"> 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lei</w:t>
      </w:r>
    </w:p>
    <w:p w14:paraId="4BE3D6C7" w14:textId="77777777" w:rsidR="00370258" w:rsidRPr="00370258" w:rsidRDefault="00370258" w:rsidP="003702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8"/>
          <w:szCs w:val="28"/>
          <w:lang w:val="it-IT" w:eastAsia="ro-RO"/>
          <w14:ligatures w14:val="none"/>
        </w:rPr>
      </w:pPr>
    </w:p>
    <w:p w14:paraId="7EB36050" w14:textId="1D5F826B" w:rsidR="00370258" w:rsidRPr="00370258" w:rsidRDefault="00370258" w:rsidP="00370258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</w:pP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 xml:space="preserve">Din care   C+M (cu TVA) :                           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7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.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365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.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322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,4</w:t>
      </w:r>
      <w:r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>0</w:t>
      </w: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  <w:t xml:space="preserve"> lei </w:t>
      </w:r>
    </w:p>
    <w:p w14:paraId="4282DCF7" w14:textId="77777777" w:rsidR="00370258" w:rsidRPr="00370258" w:rsidRDefault="00370258" w:rsidP="0037025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</w:pPr>
    </w:p>
    <w:p w14:paraId="3163CBF8" w14:textId="77777777" w:rsidR="00370258" w:rsidRPr="00370258" w:rsidRDefault="00370258" w:rsidP="0037025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/>
          <w:kern w:val="0"/>
          <w:sz w:val="28"/>
          <w:szCs w:val="28"/>
          <w:lang w:eastAsia="ro-RO"/>
          <w14:ligatures w14:val="none"/>
        </w:rPr>
      </w:pPr>
    </w:p>
    <w:p w14:paraId="5C94B392" w14:textId="77777777" w:rsidR="00370258" w:rsidRPr="00370258" w:rsidRDefault="00370258" w:rsidP="00370258">
      <w:pPr>
        <w:spacing w:after="0" w:line="240" w:lineRule="auto"/>
        <w:ind w:firstLine="567"/>
        <w:contextualSpacing/>
        <w:jc w:val="both"/>
        <w:rPr>
          <w:rFonts w:ascii="Arial" w:eastAsia="Times New Roman" w:hAnsi="Arial" w:cs="Arial"/>
          <w:bCs/>
          <w:kern w:val="0"/>
          <w:sz w:val="28"/>
          <w:szCs w:val="28"/>
          <w:lang w:val="pt-BR" w:eastAsia="ro-RO"/>
          <w14:ligatures w14:val="none"/>
        </w:rPr>
      </w:pPr>
    </w:p>
    <w:p w14:paraId="4FB9D702" w14:textId="77777777" w:rsidR="00370258" w:rsidRPr="00370258" w:rsidRDefault="00370258" w:rsidP="00370258">
      <w:pPr>
        <w:suppressAutoHyphens/>
        <w:spacing w:after="200" w:line="276" w:lineRule="auto"/>
        <w:jc w:val="both"/>
        <w:rPr>
          <w:rFonts w:ascii="Arial" w:eastAsia="Times New Roman" w:hAnsi="Arial" w:cs="Arial"/>
          <w:b/>
          <w:kern w:val="0"/>
          <w:sz w:val="28"/>
          <w:szCs w:val="28"/>
          <w:lang w:val="it-IT" w:eastAsia="ar-SA"/>
          <w14:ligatures w14:val="none"/>
        </w:rPr>
      </w:pPr>
    </w:p>
    <w:tbl>
      <w:tblPr>
        <w:tblW w:w="0" w:type="auto"/>
        <w:jc w:val="center"/>
        <w:tblBorders>
          <w:top w:val="single" w:sz="6" w:space="0" w:color="000080"/>
          <w:left w:val="single" w:sz="6" w:space="0" w:color="000080"/>
          <w:bottom w:val="single" w:sz="6" w:space="0" w:color="000080"/>
          <w:right w:val="single" w:sz="6" w:space="0" w:color="000080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652"/>
        <w:gridCol w:w="5698"/>
        <w:gridCol w:w="1574"/>
        <w:gridCol w:w="1414"/>
      </w:tblGrid>
      <w:tr w:rsidR="00370258" w:rsidRPr="00370258" w14:paraId="3F4961FF" w14:textId="77777777" w:rsidTr="008B32ED">
        <w:trPr>
          <w:jc w:val="center"/>
        </w:trPr>
        <w:tc>
          <w:tcPr>
            <w:tcW w:w="618" w:type="dxa"/>
            <w:shd w:val="clear" w:color="auto" w:fill="002060"/>
            <w:vAlign w:val="center"/>
          </w:tcPr>
          <w:p w14:paraId="277A41F1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 xml:space="preserve">Nr. </w:t>
            </w:r>
            <w:proofErr w:type="spellStart"/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>crt</w:t>
            </w:r>
            <w:proofErr w:type="spellEnd"/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>.</w:t>
            </w:r>
          </w:p>
        </w:tc>
        <w:tc>
          <w:tcPr>
            <w:tcW w:w="5795" w:type="dxa"/>
            <w:shd w:val="clear" w:color="auto" w:fill="002060"/>
            <w:vAlign w:val="center"/>
          </w:tcPr>
          <w:p w14:paraId="184088B4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</w:pPr>
            <w:proofErr w:type="spellStart"/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>Indicatori</w:t>
            </w:r>
            <w:proofErr w:type="spellEnd"/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 xml:space="preserve"> – </w:t>
            </w:r>
            <w:proofErr w:type="spellStart"/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>fizici</w:t>
            </w:r>
            <w:proofErr w:type="spellEnd"/>
          </w:p>
        </w:tc>
        <w:tc>
          <w:tcPr>
            <w:tcW w:w="1592" w:type="dxa"/>
            <w:shd w:val="clear" w:color="auto" w:fill="002060"/>
            <w:vAlign w:val="center"/>
          </w:tcPr>
          <w:p w14:paraId="7EC9262C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>U.M.</w:t>
            </w:r>
          </w:p>
        </w:tc>
        <w:tc>
          <w:tcPr>
            <w:tcW w:w="1176" w:type="dxa"/>
            <w:shd w:val="clear" w:color="auto" w:fill="002060"/>
            <w:vAlign w:val="center"/>
          </w:tcPr>
          <w:p w14:paraId="05CA5C73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</w:pPr>
            <w:proofErr w:type="spellStart"/>
            <w:r w:rsidRPr="00370258">
              <w:rPr>
                <w:rFonts w:ascii="Arial" w:eastAsia="Times New Roman" w:hAnsi="Arial" w:cs="Arial"/>
                <w:b/>
                <w:bCs/>
                <w:color w:val="FFFFFF"/>
                <w:kern w:val="0"/>
                <w:sz w:val="28"/>
                <w:szCs w:val="28"/>
                <w:lang w:val="en-US" w:eastAsia="ar-SA"/>
                <w14:ligatures w14:val="none"/>
              </w:rPr>
              <w:t>Cantitate</w:t>
            </w:r>
            <w:proofErr w:type="spellEnd"/>
          </w:p>
        </w:tc>
      </w:tr>
      <w:tr w:rsidR="00370258" w:rsidRPr="00370258" w14:paraId="3CB11BA7" w14:textId="77777777" w:rsidTr="008B32ED">
        <w:trPr>
          <w:jc w:val="center"/>
        </w:trPr>
        <w:tc>
          <w:tcPr>
            <w:tcW w:w="618" w:type="dxa"/>
            <w:vAlign w:val="center"/>
          </w:tcPr>
          <w:p w14:paraId="7D4152A4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1</w:t>
            </w:r>
          </w:p>
        </w:tc>
        <w:tc>
          <w:tcPr>
            <w:tcW w:w="5795" w:type="dxa"/>
            <w:vAlign w:val="center"/>
          </w:tcPr>
          <w:p w14:paraId="4E0C6A11" w14:textId="77777777" w:rsidR="00370258" w:rsidRPr="00370258" w:rsidRDefault="00370258" w:rsidP="00370258">
            <w:pPr>
              <w:suppressAutoHyphens/>
              <w:spacing w:after="200" w:line="276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val="it-IT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it-IT" w:eastAsia="ar-SA"/>
                <w14:ligatures w14:val="none"/>
              </w:rPr>
              <w:t xml:space="preserve">Strada amenajata  </w:t>
            </w:r>
          </w:p>
        </w:tc>
        <w:tc>
          <w:tcPr>
            <w:tcW w:w="1592" w:type="dxa"/>
            <w:vAlign w:val="center"/>
          </w:tcPr>
          <w:p w14:paraId="4D4DFE31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ml</w:t>
            </w:r>
          </w:p>
        </w:tc>
        <w:tc>
          <w:tcPr>
            <w:tcW w:w="1176" w:type="dxa"/>
            <w:vAlign w:val="center"/>
          </w:tcPr>
          <w:p w14:paraId="441D8CD8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bCs/>
                <w:kern w:val="0"/>
                <w:sz w:val="28"/>
                <w:szCs w:val="28"/>
                <w:lang w:val="en-US" w:eastAsia="ar-SA"/>
                <w14:ligatures w14:val="none"/>
              </w:rPr>
              <w:t>505</w:t>
            </w:r>
          </w:p>
        </w:tc>
      </w:tr>
      <w:tr w:rsidR="00370258" w:rsidRPr="00370258" w14:paraId="1A53CCDE" w14:textId="77777777" w:rsidTr="008B32ED">
        <w:trPr>
          <w:jc w:val="center"/>
        </w:trPr>
        <w:tc>
          <w:tcPr>
            <w:tcW w:w="618" w:type="dxa"/>
            <w:vAlign w:val="center"/>
          </w:tcPr>
          <w:p w14:paraId="717E9FB2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2</w:t>
            </w:r>
          </w:p>
        </w:tc>
        <w:tc>
          <w:tcPr>
            <w:tcW w:w="5795" w:type="dxa"/>
            <w:vAlign w:val="center"/>
          </w:tcPr>
          <w:p w14:paraId="21C15B30" w14:textId="77777777" w:rsidR="00370258" w:rsidRPr="00370258" w:rsidRDefault="00370258" w:rsidP="00370258">
            <w:pPr>
              <w:suppressAutoHyphens/>
              <w:spacing w:after="200" w:line="276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proofErr w:type="spellStart"/>
            <w:proofErr w:type="gramStart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Retea</w:t>
            </w:r>
            <w:proofErr w:type="spellEnd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 xml:space="preserve">  </w:t>
            </w:r>
            <w:proofErr w:type="spellStart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canalizare</w:t>
            </w:r>
            <w:proofErr w:type="spellEnd"/>
            <w:proofErr w:type="gramEnd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 xml:space="preserve"> </w:t>
            </w:r>
            <w:proofErr w:type="spellStart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pluviala</w:t>
            </w:r>
            <w:proofErr w:type="spellEnd"/>
          </w:p>
        </w:tc>
        <w:tc>
          <w:tcPr>
            <w:tcW w:w="1592" w:type="dxa"/>
            <w:vAlign w:val="center"/>
          </w:tcPr>
          <w:p w14:paraId="11D40D18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ml</w:t>
            </w:r>
          </w:p>
        </w:tc>
        <w:tc>
          <w:tcPr>
            <w:tcW w:w="1176" w:type="dxa"/>
            <w:vAlign w:val="center"/>
          </w:tcPr>
          <w:p w14:paraId="0F06FE3B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bCs/>
                <w:kern w:val="0"/>
                <w:sz w:val="28"/>
                <w:szCs w:val="28"/>
                <w:lang w:val="en-US" w:eastAsia="ar-SA"/>
                <w14:ligatures w14:val="none"/>
              </w:rPr>
              <w:t>685</w:t>
            </w:r>
          </w:p>
        </w:tc>
      </w:tr>
      <w:tr w:rsidR="00370258" w:rsidRPr="00370258" w14:paraId="2C2B5BC4" w14:textId="77777777" w:rsidTr="008B32ED">
        <w:trPr>
          <w:jc w:val="center"/>
        </w:trPr>
        <w:tc>
          <w:tcPr>
            <w:tcW w:w="618" w:type="dxa"/>
            <w:vAlign w:val="center"/>
          </w:tcPr>
          <w:p w14:paraId="1BE7134D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3</w:t>
            </w:r>
          </w:p>
        </w:tc>
        <w:tc>
          <w:tcPr>
            <w:tcW w:w="5795" w:type="dxa"/>
            <w:vAlign w:val="center"/>
          </w:tcPr>
          <w:p w14:paraId="0ADC42B9" w14:textId="77777777" w:rsidR="00370258" w:rsidRPr="00370258" w:rsidRDefault="00370258" w:rsidP="00370258">
            <w:pPr>
              <w:suppressAutoHyphens/>
              <w:spacing w:after="200" w:line="276" w:lineRule="auto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proofErr w:type="spellStart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Retea</w:t>
            </w:r>
            <w:proofErr w:type="spellEnd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 xml:space="preserve"> </w:t>
            </w:r>
            <w:proofErr w:type="spellStart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iluminat</w:t>
            </w:r>
            <w:proofErr w:type="spellEnd"/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 xml:space="preserve"> public</w:t>
            </w:r>
          </w:p>
        </w:tc>
        <w:tc>
          <w:tcPr>
            <w:tcW w:w="1592" w:type="dxa"/>
            <w:vAlign w:val="center"/>
          </w:tcPr>
          <w:p w14:paraId="3EF86D34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kern w:val="0"/>
                <w:sz w:val="28"/>
                <w:szCs w:val="28"/>
                <w:lang w:val="en-US" w:eastAsia="ar-SA"/>
                <w14:ligatures w14:val="none"/>
              </w:rPr>
              <w:t>ml</w:t>
            </w:r>
          </w:p>
        </w:tc>
        <w:tc>
          <w:tcPr>
            <w:tcW w:w="1176" w:type="dxa"/>
            <w:vAlign w:val="center"/>
          </w:tcPr>
          <w:p w14:paraId="5B822DFE" w14:textId="77777777" w:rsidR="00370258" w:rsidRPr="00370258" w:rsidRDefault="00370258" w:rsidP="00370258">
            <w:pPr>
              <w:suppressAutoHyphens/>
              <w:spacing w:after="20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8"/>
                <w:szCs w:val="28"/>
                <w:lang w:val="en-US" w:eastAsia="ar-SA"/>
                <w14:ligatures w14:val="none"/>
              </w:rPr>
            </w:pPr>
            <w:r w:rsidRPr="00370258">
              <w:rPr>
                <w:rFonts w:ascii="Arial" w:eastAsia="Times New Roman" w:hAnsi="Arial" w:cs="Arial"/>
                <w:bCs/>
                <w:kern w:val="0"/>
                <w:sz w:val="28"/>
                <w:szCs w:val="28"/>
                <w:lang w:val="en-US" w:eastAsia="ar-SA"/>
                <w14:ligatures w14:val="none"/>
              </w:rPr>
              <w:t>505</w:t>
            </w:r>
          </w:p>
        </w:tc>
      </w:tr>
    </w:tbl>
    <w:p w14:paraId="5079BDAC" w14:textId="77777777" w:rsidR="00370258" w:rsidRPr="00370258" w:rsidRDefault="00370258" w:rsidP="00370258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8"/>
          <w:szCs w:val="28"/>
          <w:lang w:eastAsia="ar-SA"/>
          <w14:ligatures w14:val="none"/>
        </w:rPr>
      </w:pPr>
    </w:p>
    <w:p w14:paraId="696E45E0" w14:textId="77777777" w:rsidR="00370258" w:rsidRPr="00370258" w:rsidRDefault="00370258" w:rsidP="00370258">
      <w:pPr>
        <w:numPr>
          <w:ilvl w:val="0"/>
          <w:numId w:val="3"/>
        </w:numPr>
        <w:suppressAutoHyphens/>
        <w:spacing w:after="200" w:line="276" w:lineRule="auto"/>
        <w:rPr>
          <w:rFonts w:ascii="Arial" w:eastAsia="Times New Roman" w:hAnsi="Arial" w:cs="Arial"/>
          <w:kern w:val="0"/>
          <w:sz w:val="28"/>
          <w:szCs w:val="28"/>
          <w:lang w:val="it-IT" w:eastAsia="ar-SA"/>
          <w14:ligatures w14:val="none"/>
        </w:rPr>
      </w:pPr>
      <w:r w:rsidRPr="00370258">
        <w:rPr>
          <w:rFonts w:ascii="Arial" w:eastAsia="Times New Roman" w:hAnsi="Arial" w:cs="Arial"/>
          <w:kern w:val="0"/>
          <w:sz w:val="28"/>
          <w:szCs w:val="28"/>
          <w:lang w:val="it-IT" w:eastAsia="ar-SA"/>
          <w14:ligatures w14:val="none"/>
        </w:rPr>
        <w:t>Valoarea investitiei va fi actualizata potrivit evolutiei indicelui preturilor de consum, in conformitate cu prevederile legale.</w:t>
      </w:r>
    </w:p>
    <w:p w14:paraId="467B8CC6" w14:textId="77777777" w:rsidR="00370258" w:rsidRPr="00370258" w:rsidRDefault="00370258" w:rsidP="00370258">
      <w:pPr>
        <w:suppressAutoHyphens/>
        <w:spacing w:after="0" w:line="240" w:lineRule="auto"/>
        <w:jc w:val="both"/>
        <w:rPr>
          <w:rFonts w:ascii="Arial" w:eastAsia="Times New Roman" w:hAnsi="Arial" w:cs="Arial"/>
          <w:kern w:val="0"/>
          <w:sz w:val="28"/>
          <w:szCs w:val="28"/>
          <w:lang w:val="it-IT" w:eastAsia="ar-SA"/>
          <w14:ligatures w14:val="none"/>
        </w:rPr>
      </w:pPr>
    </w:p>
    <w:p w14:paraId="7DD7DD7B" w14:textId="0A563E50" w:rsidR="00370258" w:rsidRPr="00370258" w:rsidRDefault="00370258" w:rsidP="00370258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color w:val="FF0000"/>
          <w:kern w:val="0"/>
          <w:sz w:val="28"/>
          <w:szCs w:val="28"/>
          <w:lang w:eastAsia="ar-SA"/>
          <w14:ligatures w14:val="none"/>
        </w:rPr>
      </w:pPr>
      <w:r w:rsidRPr="00370258">
        <w:rPr>
          <w:rFonts w:ascii="Arial" w:eastAsia="Times New Roman" w:hAnsi="Arial" w:cs="Arial"/>
          <w:b/>
          <w:kern w:val="0"/>
          <w:sz w:val="28"/>
          <w:szCs w:val="28"/>
          <w:lang w:eastAsia="ar-SA"/>
          <w14:ligatures w14:val="none"/>
        </w:rPr>
        <w:t>Durata de realizare: 7 luni</w:t>
      </w:r>
    </w:p>
    <w:p w14:paraId="5D58C526" w14:textId="77777777" w:rsidR="00370258" w:rsidRPr="00370258" w:rsidRDefault="00370258" w:rsidP="00370258">
      <w:pPr>
        <w:spacing w:after="0" w:line="240" w:lineRule="auto"/>
        <w:rPr>
          <w:rFonts w:ascii="Arial" w:eastAsia="Times New Roman" w:hAnsi="Arial" w:cs="Arial"/>
          <w:b/>
          <w:kern w:val="0"/>
          <w:sz w:val="28"/>
          <w:szCs w:val="28"/>
          <w:lang w:val="it-IT"/>
          <w14:ligatures w14:val="none"/>
        </w:rPr>
      </w:pPr>
    </w:p>
    <w:p w14:paraId="31901A3F" w14:textId="2BDDD977" w:rsidR="00370258" w:rsidRPr="00370258" w:rsidRDefault="00370258" w:rsidP="00370258">
      <w:pPr>
        <w:spacing w:after="0" w:line="240" w:lineRule="auto"/>
        <w:ind w:left="90" w:firstLine="630"/>
        <w:jc w:val="both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  <w:r w:rsidRPr="00370258">
        <w:rPr>
          <w:rFonts w:ascii="Arial" w:eastAsia="Times New Roman" w:hAnsi="Arial" w:cs="Arial"/>
          <w:kern w:val="0"/>
          <w:sz w:val="28"/>
          <w:szCs w:val="28"/>
          <w14:ligatures w14:val="none"/>
        </w:rPr>
        <w:t xml:space="preserve">Finanțarea obiectivului de investiție se face din </w:t>
      </w:r>
      <w:r w:rsidRPr="00370258">
        <w:rPr>
          <w:rFonts w:ascii="Arial" w:eastAsia="Times New Roman" w:hAnsi="Arial" w:cs="Arial"/>
          <w:kern w:val="0"/>
          <w:sz w:val="28"/>
          <w:szCs w:val="28"/>
          <w:lang w:val="pt-BR"/>
          <w14:ligatures w14:val="none"/>
        </w:rPr>
        <w:t xml:space="preserve">bugetul local </w:t>
      </w:r>
      <w:r w:rsidRPr="00370258">
        <w:rPr>
          <w:rFonts w:ascii="Arial" w:eastAsia="Times New Roman" w:hAnsi="Arial" w:cs="Arial"/>
          <w:kern w:val="0"/>
          <w:sz w:val="28"/>
          <w:szCs w:val="28"/>
          <w14:ligatures w14:val="none"/>
        </w:rPr>
        <w:t>ș</w:t>
      </w:r>
      <w:r w:rsidRPr="00370258">
        <w:rPr>
          <w:rFonts w:ascii="Arial" w:eastAsia="Times New Roman" w:hAnsi="Arial" w:cs="Arial"/>
          <w:kern w:val="0"/>
          <w:sz w:val="28"/>
          <w:szCs w:val="28"/>
          <w:lang w:val="pt-BR"/>
          <w14:ligatures w14:val="none"/>
        </w:rPr>
        <w:t>i din alte fonduri legal constituite cu aceasta destinatie, potrivit legii</w:t>
      </w:r>
      <w:r w:rsidRPr="00370258">
        <w:rPr>
          <w:rFonts w:ascii="Arial" w:eastAsia="Times New Roman" w:hAnsi="Arial" w:cs="Arial"/>
          <w:kern w:val="0"/>
          <w:sz w:val="28"/>
          <w:szCs w:val="28"/>
          <w14:ligatures w14:val="none"/>
        </w:rPr>
        <w:t>.</w:t>
      </w:r>
    </w:p>
    <w:p w14:paraId="004BBBC2" w14:textId="77777777" w:rsidR="00370258" w:rsidRPr="00370258" w:rsidRDefault="00370258" w:rsidP="00370258">
      <w:pPr>
        <w:spacing w:after="0" w:line="240" w:lineRule="auto"/>
        <w:ind w:left="90" w:firstLine="630"/>
        <w:jc w:val="both"/>
        <w:rPr>
          <w:rFonts w:ascii="Arial" w:eastAsia="Times New Roman" w:hAnsi="Arial" w:cs="Arial"/>
          <w:kern w:val="0"/>
          <w:sz w:val="28"/>
          <w:szCs w:val="28"/>
          <w14:ligatures w14:val="none"/>
        </w:rPr>
      </w:pPr>
    </w:p>
    <w:p w14:paraId="1C5B4158" w14:textId="73E69C77" w:rsidR="00912B6E" w:rsidRPr="00370258" w:rsidRDefault="00912B6E" w:rsidP="00746A57">
      <w:pPr>
        <w:spacing w:line="276" w:lineRule="auto"/>
        <w:rPr>
          <w:rFonts w:ascii="Arial" w:hAnsi="Arial" w:cs="Arial"/>
          <w:sz w:val="28"/>
          <w:szCs w:val="28"/>
        </w:rPr>
      </w:pPr>
    </w:p>
    <w:p w14:paraId="710D76B7" w14:textId="2C90437E" w:rsidR="00912B6E" w:rsidRPr="00370258" w:rsidRDefault="00912B6E" w:rsidP="00BF6A81">
      <w:pPr>
        <w:spacing w:line="276" w:lineRule="auto"/>
        <w:ind w:left="360"/>
        <w:rPr>
          <w:rFonts w:ascii="Arial" w:hAnsi="Arial" w:cs="Arial"/>
          <w:sz w:val="28"/>
          <w:szCs w:val="28"/>
        </w:rPr>
      </w:pPr>
    </w:p>
    <w:p w14:paraId="03BDC9D2" w14:textId="3ED65192" w:rsidR="005512E0" w:rsidRPr="00370258" w:rsidRDefault="00912B6E" w:rsidP="00370258">
      <w:pPr>
        <w:spacing w:line="276" w:lineRule="auto"/>
        <w:ind w:left="2124" w:firstLine="708"/>
        <w:rPr>
          <w:rFonts w:ascii="Arial" w:hAnsi="Arial" w:cs="Arial"/>
          <w:sz w:val="28"/>
          <w:szCs w:val="28"/>
        </w:rPr>
      </w:pPr>
      <w:r w:rsidRPr="00370258">
        <w:rPr>
          <w:rFonts w:ascii="Arial" w:hAnsi="Arial" w:cs="Arial"/>
          <w:sz w:val="28"/>
          <w:szCs w:val="28"/>
        </w:rPr>
        <w:t>................</w:t>
      </w:r>
      <w:proofErr w:type="spellStart"/>
      <w:r w:rsidRPr="00370258">
        <w:rPr>
          <w:rFonts w:ascii="Arial" w:hAnsi="Arial" w:cs="Arial"/>
          <w:sz w:val="28"/>
          <w:szCs w:val="28"/>
        </w:rPr>
        <w:t>oooOooo</w:t>
      </w:r>
      <w:proofErr w:type="spellEnd"/>
      <w:r w:rsidRPr="00370258">
        <w:rPr>
          <w:rFonts w:ascii="Arial" w:hAnsi="Arial" w:cs="Arial"/>
          <w:sz w:val="28"/>
          <w:szCs w:val="28"/>
        </w:rPr>
        <w:t>...................</w:t>
      </w:r>
    </w:p>
    <w:sectPr w:rsidR="005512E0" w:rsidRPr="00370258" w:rsidSect="00815E00">
      <w:footerReference w:type="default" r:id="rId7"/>
      <w:pgSz w:w="11906" w:h="16838"/>
      <w:pgMar w:top="567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0A30C" w14:textId="77777777" w:rsidR="001B738C" w:rsidRDefault="001B738C" w:rsidP="00746A57">
      <w:pPr>
        <w:spacing w:after="0" w:line="240" w:lineRule="auto"/>
      </w:pPr>
      <w:r>
        <w:separator/>
      </w:r>
    </w:p>
  </w:endnote>
  <w:endnote w:type="continuationSeparator" w:id="0">
    <w:p w14:paraId="117BC98C" w14:textId="77777777" w:rsidR="001B738C" w:rsidRDefault="001B738C" w:rsidP="00746A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85553543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2A660BB" w14:textId="0BC4174D" w:rsidR="00746A57" w:rsidRDefault="00746A57">
            <w:pPr>
              <w:pStyle w:val="Subsol"/>
              <w:jc w:val="right"/>
            </w:pPr>
            <w:r>
              <w:t xml:space="preserve">Pagină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din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30D8D72D" w14:textId="77777777" w:rsidR="00746A57" w:rsidRDefault="00746A57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EC7C30" w14:textId="77777777" w:rsidR="001B738C" w:rsidRDefault="001B738C" w:rsidP="00746A57">
      <w:pPr>
        <w:spacing w:after="0" w:line="240" w:lineRule="auto"/>
      </w:pPr>
      <w:r>
        <w:separator/>
      </w:r>
    </w:p>
  </w:footnote>
  <w:footnote w:type="continuationSeparator" w:id="0">
    <w:p w14:paraId="25697C70" w14:textId="77777777" w:rsidR="001B738C" w:rsidRDefault="001B738C" w:rsidP="00746A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5F8E7A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26C63909"/>
    <w:multiLevelType w:val="hybridMultilevel"/>
    <w:tmpl w:val="9F46E7DC"/>
    <w:lvl w:ilvl="0" w:tplc="EF9E0052">
      <w:start w:val="6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4918509C"/>
    <w:multiLevelType w:val="hybridMultilevel"/>
    <w:tmpl w:val="0F48926C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3715510">
    <w:abstractNumId w:val="2"/>
  </w:num>
  <w:num w:numId="2" w16cid:durableId="397703106">
    <w:abstractNumId w:val="0"/>
  </w:num>
  <w:num w:numId="3" w16cid:durableId="56919534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1AB1"/>
    <w:rsid w:val="00007EC3"/>
    <w:rsid w:val="00015F56"/>
    <w:rsid w:val="0001614D"/>
    <w:rsid w:val="00064449"/>
    <w:rsid w:val="0006467A"/>
    <w:rsid w:val="000711C3"/>
    <w:rsid w:val="0007549A"/>
    <w:rsid w:val="000A5EA4"/>
    <w:rsid w:val="000B3554"/>
    <w:rsid w:val="0011085D"/>
    <w:rsid w:val="001B738C"/>
    <w:rsid w:val="001C4D22"/>
    <w:rsid w:val="001D0158"/>
    <w:rsid w:val="001E10DB"/>
    <w:rsid w:val="001E292D"/>
    <w:rsid w:val="00244B43"/>
    <w:rsid w:val="00265C62"/>
    <w:rsid w:val="00271796"/>
    <w:rsid w:val="002B3A66"/>
    <w:rsid w:val="002D31AD"/>
    <w:rsid w:val="002F4070"/>
    <w:rsid w:val="00370258"/>
    <w:rsid w:val="003872B8"/>
    <w:rsid w:val="003C5FAD"/>
    <w:rsid w:val="003E3897"/>
    <w:rsid w:val="004312B5"/>
    <w:rsid w:val="00471AB1"/>
    <w:rsid w:val="005512E0"/>
    <w:rsid w:val="005702ED"/>
    <w:rsid w:val="00746A57"/>
    <w:rsid w:val="00790155"/>
    <w:rsid w:val="00815E00"/>
    <w:rsid w:val="0086080F"/>
    <w:rsid w:val="00877ACA"/>
    <w:rsid w:val="008868BF"/>
    <w:rsid w:val="00903276"/>
    <w:rsid w:val="00912B6E"/>
    <w:rsid w:val="00971475"/>
    <w:rsid w:val="00A40147"/>
    <w:rsid w:val="00A51FB7"/>
    <w:rsid w:val="00AF1985"/>
    <w:rsid w:val="00B51812"/>
    <w:rsid w:val="00B81D39"/>
    <w:rsid w:val="00BF6A81"/>
    <w:rsid w:val="00C85365"/>
    <w:rsid w:val="00C946F9"/>
    <w:rsid w:val="00CA7683"/>
    <w:rsid w:val="00CB7C22"/>
    <w:rsid w:val="00CD1ADB"/>
    <w:rsid w:val="00CE0738"/>
    <w:rsid w:val="00D37504"/>
    <w:rsid w:val="00D83901"/>
    <w:rsid w:val="00E0024B"/>
    <w:rsid w:val="00EF467F"/>
    <w:rsid w:val="00F05BFA"/>
    <w:rsid w:val="00F41C21"/>
    <w:rsid w:val="00F57166"/>
    <w:rsid w:val="00F638AA"/>
    <w:rsid w:val="00F9236E"/>
    <w:rsid w:val="00FE07EB"/>
    <w:rsid w:val="00FE7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6252"/>
  <w15:chartTrackingRefBased/>
  <w15:docId w15:val="{85863602-1067-47C9-929F-465FD088D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o-R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Listparagraf">
    <w:name w:val="List Paragraph"/>
    <w:basedOn w:val="Normal"/>
    <w:uiPriority w:val="34"/>
    <w:qFormat/>
    <w:rsid w:val="00F9236E"/>
    <w:pPr>
      <w:ind w:left="720"/>
      <w:contextualSpacing/>
    </w:pPr>
  </w:style>
  <w:style w:type="table" w:styleId="Tabelgril">
    <w:name w:val="Table Grid"/>
    <w:basedOn w:val="TabelNormal"/>
    <w:uiPriority w:val="39"/>
    <w:rsid w:val="00F92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1E10DB"/>
    <w:pPr>
      <w:autoSpaceDE w:val="0"/>
      <w:autoSpaceDN w:val="0"/>
      <w:adjustRightInd w:val="0"/>
      <w:spacing w:after="0" w:line="240" w:lineRule="auto"/>
    </w:pPr>
    <w:rPr>
      <w:rFonts w:ascii="Cambria" w:hAnsi="Cambria" w:cs="Cambria"/>
      <w:color w:val="000000"/>
      <w:kern w:val="0"/>
      <w:sz w:val="24"/>
      <w:szCs w:val="24"/>
    </w:rPr>
  </w:style>
  <w:style w:type="paragraph" w:styleId="Antet">
    <w:name w:val="header"/>
    <w:basedOn w:val="Normal"/>
    <w:link w:val="AntetCaracter"/>
    <w:uiPriority w:val="99"/>
    <w:unhideWhenUsed/>
    <w:rsid w:val="00746A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746A57"/>
  </w:style>
  <w:style w:type="paragraph" w:styleId="Subsol">
    <w:name w:val="footer"/>
    <w:basedOn w:val="Normal"/>
    <w:link w:val="SubsolCaracter"/>
    <w:uiPriority w:val="99"/>
    <w:unhideWhenUsed/>
    <w:rsid w:val="00746A5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746A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7927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Ioan.Papoi</dc:creator>
  <cp:keywords/>
  <dc:description/>
  <cp:lastModifiedBy>Anca-Emilia SUCIU</cp:lastModifiedBy>
  <cp:revision>2</cp:revision>
  <cp:lastPrinted>2023-01-12T08:04:00Z</cp:lastPrinted>
  <dcterms:created xsi:type="dcterms:W3CDTF">2026-02-19T11:35:00Z</dcterms:created>
  <dcterms:modified xsi:type="dcterms:W3CDTF">2026-02-19T11:35:00Z</dcterms:modified>
</cp:coreProperties>
</file>